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2FA" w:rsidRDefault="008672FA">
      <w:r>
        <w:t>31</w:t>
      </w:r>
      <w:r w:rsidRPr="008672FA">
        <w:rPr>
          <w:vertAlign w:val="superscript"/>
        </w:rPr>
        <w:t>st</w:t>
      </w:r>
      <w:r>
        <w:t xml:space="preserve"> March 2021</w:t>
      </w:r>
    </w:p>
    <w:p w:rsidR="008672FA" w:rsidRDefault="008672FA"/>
    <w:p w:rsidR="00A566B4" w:rsidRDefault="006C33EA">
      <w:r>
        <w:t>Dear Patient</w:t>
      </w:r>
      <w:r w:rsidR="00F66D2B">
        <w:t>s</w:t>
      </w:r>
    </w:p>
    <w:p w:rsidR="002263CE" w:rsidRDefault="002263CE">
      <w:r>
        <w:t xml:space="preserve">I am writing to advise </w:t>
      </w:r>
      <w:r w:rsidR="006C33EA">
        <w:t xml:space="preserve">you </w:t>
      </w:r>
      <w:r>
        <w:t>that I shall be retiring from the practice on 30</w:t>
      </w:r>
      <w:r w:rsidRPr="002263CE">
        <w:rPr>
          <w:vertAlign w:val="superscript"/>
        </w:rPr>
        <w:t>th</w:t>
      </w:r>
      <w:r>
        <w:t xml:space="preserve"> June 2021.</w:t>
      </w:r>
    </w:p>
    <w:p w:rsidR="002263CE" w:rsidRDefault="004B7224">
      <w:r>
        <w:t>As many</w:t>
      </w:r>
      <w:r w:rsidR="002263CE">
        <w:t xml:space="preserve"> of you will know I have been a partner since September 1980 and am thus in my 41</w:t>
      </w:r>
      <w:r w:rsidR="002263CE" w:rsidRPr="002263CE">
        <w:rPr>
          <w:vertAlign w:val="superscript"/>
        </w:rPr>
        <w:t>st</w:t>
      </w:r>
      <w:r w:rsidR="00691372">
        <w:t xml:space="preserve"> year of practis</w:t>
      </w:r>
      <w:r w:rsidR="002263CE">
        <w:t xml:space="preserve">e. </w:t>
      </w:r>
    </w:p>
    <w:p w:rsidR="00500EB8" w:rsidRDefault="007D54C3">
      <w:r>
        <w:t>I joined the practice at a time</w:t>
      </w:r>
      <w:r w:rsidR="002263CE">
        <w:t xml:space="preserve"> when things were very different. </w:t>
      </w:r>
      <w:r w:rsidR="000819A8">
        <w:t xml:space="preserve"> </w:t>
      </w:r>
      <w:r w:rsidR="002263CE">
        <w:t xml:space="preserve">We had no computers, no employed nurses and a support staff of 4 or 5 at the most! </w:t>
      </w:r>
      <w:r w:rsidR="008672FA">
        <w:t xml:space="preserve"> </w:t>
      </w:r>
      <w:r w:rsidR="00500EB8">
        <w:t>Our premises, in Stockleigh R</w:t>
      </w:r>
      <w:r w:rsidR="008672FA">
        <w:t>oa</w:t>
      </w:r>
      <w:r w:rsidR="00500EB8">
        <w:t>d, were purpose</w:t>
      </w:r>
      <w:r w:rsidR="003540FE">
        <w:t xml:space="preserve"> built</w:t>
      </w:r>
      <w:r w:rsidR="00500EB8">
        <w:t xml:space="preserve"> but relatively small</w:t>
      </w:r>
      <w:r w:rsidR="003540FE">
        <w:t xml:space="preserve"> for an expanding practice. </w:t>
      </w:r>
      <w:r w:rsidR="008672FA">
        <w:t xml:space="preserve"> </w:t>
      </w:r>
      <w:r w:rsidR="003540FE">
        <w:t>We therefore</w:t>
      </w:r>
      <w:r w:rsidR="00500EB8">
        <w:t xml:space="preserve"> moved to Marlborough House in 2003, four times the size of our initial premises. </w:t>
      </w:r>
      <w:r w:rsidR="008672FA">
        <w:t xml:space="preserve"> </w:t>
      </w:r>
      <w:r w:rsidR="00500EB8">
        <w:t xml:space="preserve">A devastating fire in 2013 meant we spent almost seven years in </w:t>
      </w:r>
      <w:r w:rsidR="003540FE">
        <w:t xml:space="preserve">temporary portacabin </w:t>
      </w:r>
      <w:r w:rsidR="00500EB8">
        <w:t>accommodation at Falaise R</w:t>
      </w:r>
      <w:r w:rsidR="008672FA">
        <w:t>oa</w:t>
      </w:r>
      <w:r w:rsidR="00500EB8">
        <w:t xml:space="preserve">d, </w:t>
      </w:r>
      <w:r w:rsidR="003540FE">
        <w:t xml:space="preserve">finally </w:t>
      </w:r>
      <w:r w:rsidR="00500EB8">
        <w:t>moving to our current modern and spacious building last October.</w:t>
      </w:r>
    </w:p>
    <w:p w:rsidR="002263CE" w:rsidRDefault="00500EB8">
      <w:r>
        <w:t>Ours has</w:t>
      </w:r>
      <w:r w:rsidR="002263CE">
        <w:t xml:space="preserve"> been a training practice since 1979 and I was</w:t>
      </w:r>
      <w:r w:rsidR="003540FE">
        <w:t xml:space="preserve"> then</w:t>
      </w:r>
      <w:r w:rsidR="002263CE">
        <w:t xml:space="preserve"> the first GP trainee in the practice for an initial 6 month</w:t>
      </w:r>
      <w:r w:rsidR="00691372">
        <w:t>s</w:t>
      </w:r>
      <w:r w:rsidR="002263CE">
        <w:t xml:space="preserve"> placement. </w:t>
      </w:r>
      <w:r w:rsidR="008672FA">
        <w:t xml:space="preserve"> </w:t>
      </w:r>
      <w:r w:rsidR="002263CE">
        <w:t>We have continued as a training practice ever since.</w:t>
      </w:r>
    </w:p>
    <w:p w:rsidR="002263CE" w:rsidRDefault="002263CE">
      <w:r>
        <w:t>How things have changed.</w:t>
      </w:r>
      <w:r w:rsidR="008672FA">
        <w:t xml:space="preserve">  </w:t>
      </w:r>
      <w:r>
        <w:t xml:space="preserve">Our small team of 3 doctors has now become a team of </w:t>
      </w:r>
      <w:r w:rsidR="000819A8">
        <w:t xml:space="preserve">8!  </w:t>
      </w:r>
      <w:r>
        <w:t>We have a nursing team of 4, a clinical pharmacist and a management, reception, secretarial and a</w:t>
      </w:r>
      <w:r w:rsidR="00F73796">
        <w:t>dministration support team of 17</w:t>
      </w:r>
      <w:r>
        <w:t xml:space="preserve"> at the last count!</w:t>
      </w:r>
    </w:p>
    <w:p w:rsidR="00C52D0D" w:rsidRDefault="00C52D0D">
      <w:r>
        <w:t>Perhaps inevitably there have been both high and low points over my many years of association with the practice</w:t>
      </w:r>
      <w:r w:rsidR="00BF4075">
        <w:t>.</w:t>
      </w:r>
      <w:r w:rsidR="008672FA">
        <w:t xml:space="preserve"> </w:t>
      </w:r>
      <w:r w:rsidR="00BF4075">
        <w:t xml:space="preserve"> </w:t>
      </w:r>
      <w:r>
        <w:t>I have</w:t>
      </w:r>
      <w:r w:rsidR="00BF4075">
        <w:t xml:space="preserve"> however</w:t>
      </w:r>
      <w:r>
        <w:t xml:space="preserve"> enjoyed the support of a loyal and hardworking team and, I believe</w:t>
      </w:r>
      <w:r w:rsidR="00BF4075">
        <w:t>,</w:t>
      </w:r>
      <w:r>
        <w:t xml:space="preserve"> have built up a wealth o</w:t>
      </w:r>
      <w:r w:rsidR="00BF4075">
        <w:t xml:space="preserve">f mutual respect with hundreds </w:t>
      </w:r>
      <w:r>
        <w:t>if not thous</w:t>
      </w:r>
      <w:r w:rsidR="006C33EA">
        <w:t>ands of the patients I have been privileged to</w:t>
      </w:r>
      <w:r>
        <w:t xml:space="preserve"> know during that long period of time.</w:t>
      </w:r>
    </w:p>
    <w:p w:rsidR="00C52D0D" w:rsidRDefault="00C52D0D">
      <w:r>
        <w:t xml:space="preserve">I started in an era when </w:t>
      </w:r>
      <w:r w:rsidR="008672FA">
        <w:t>the family doctor was the “norm”</w:t>
      </w:r>
      <w:r>
        <w:t xml:space="preserve">. </w:t>
      </w:r>
      <w:r w:rsidR="008672FA">
        <w:t xml:space="preserve"> </w:t>
      </w:r>
      <w:r>
        <w:t>Despite the inevitable changes that have been necessitated by changing demands over the years, I have retained the belief that a good working relationship</w:t>
      </w:r>
      <w:r w:rsidR="00691372">
        <w:t xml:space="preserve"> and a good listening ear</w:t>
      </w:r>
      <w:r>
        <w:t xml:space="preserve"> with whom I still like to call “my” patients has been central to the fulfilment of what has been a </w:t>
      </w:r>
      <w:r w:rsidR="00500EB8">
        <w:t xml:space="preserve">most </w:t>
      </w:r>
      <w:r>
        <w:t>satisfying and rewarding career.</w:t>
      </w:r>
    </w:p>
    <w:p w:rsidR="00C52D0D" w:rsidRDefault="00C52D0D">
      <w:r>
        <w:t>I will certainly miss the challenges of doi</w:t>
      </w:r>
      <w:r w:rsidR="00BF4075">
        <w:t>ng my level best to diagnose, advise and</w:t>
      </w:r>
      <w:r>
        <w:t xml:space="preserve"> treat young and old alike but will be comforted with the knowledge that the practice and its registered patients remain in excellent hands for the future.</w:t>
      </w:r>
    </w:p>
    <w:p w:rsidR="00691372" w:rsidRDefault="00691372">
      <w:r>
        <w:t>With very best wishes</w:t>
      </w:r>
    </w:p>
    <w:p w:rsidR="008672FA" w:rsidRDefault="008672FA"/>
    <w:p w:rsidR="008672FA" w:rsidRDefault="008672FA"/>
    <w:p w:rsidR="00500EB8" w:rsidRDefault="00500EB8">
      <w:r>
        <w:t>Dr Nick MacCarthy</w:t>
      </w:r>
    </w:p>
    <w:p w:rsidR="002263CE" w:rsidRDefault="002263CE"/>
    <w:sectPr w:rsidR="002263CE" w:rsidSect="00AA2606">
      <w:headerReference w:type="default" r:id="rId6"/>
      <w:footerReference w:type="default" r:id="rId7"/>
      <w:pgSz w:w="11906" w:h="16838" w:code="9"/>
      <w:pgMar w:top="1440" w:right="1440" w:bottom="1440" w:left="1440" w:header="709" w:footer="2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E1A" w:rsidRDefault="00722E1A" w:rsidP="005F61B0">
      <w:pPr>
        <w:spacing w:after="0" w:line="240" w:lineRule="auto"/>
      </w:pPr>
      <w:r>
        <w:separator/>
      </w:r>
    </w:p>
  </w:endnote>
  <w:endnote w:type="continuationSeparator" w:id="0">
    <w:p w:rsidR="00722E1A" w:rsidRDefault="00722E1A" w:rsidP="005F6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075" w:rsidRDefault="00BF4075" w:rsidP="00EB558B">
    <w:pPr>
      <w:pStyle w:val="Footer"/>
      <w:jc w:val="center"/>
      <w:rPr>
        <w:rFonts w:cstheme="minorHAnsi"/>
        <w:i/>
        <w:sz w:val="12"/>
        <w:szCs w:val="12"/>
      </w:rPr>
    </w:pPr>
    <w:r w:rsidRPr="00285088">
      <w:rPr>
        <w:rFonts w:cstheme="minorHAnsi"/>
        <w:b/>
        <w:sz w:val="16"/>
        <w:szCs w:val="16"/>
      </w:rPr>
      <w:t>N</w:t>
    </w:r>
    <w:r>
      <w:rPr>
        <w:rFonts w:cstheme="minorHAnsi"/>
        <w:b/>
        <w:sz w:val="16"/>
        <w:szCs w:val="16"/>
      </w:rPr>
      <w:t xml:space="preserve"> </w:t>
    </w:r>
    <w:proofErr w:type="gramStart"/>
    <w:r w:rsidRPr="00285088">
      <w:rPr>
        <w:rFonts w:cstheme="minorHAnsi"/>
        <w:b/>
        <w:sz w:val="16"/>
        <w:szCs w:val="16"/>
      </w:rPr>
      <w:t>E</w:t>
    </w:r>
    <w:r>
      <w:rPr>
        <w:rFonts w:cstheme="minorHAnsi"/>
        <w:b/>
        <w:sz w:val="16"/>
        <w:szCs w:val="16"/>
      </w:rPr>
      <w:t xml:space="preserve"> </w:t>
    </w:r>
    <w:r w:rsidRPr="00285088">
      <w:rPr>
        <w:rFonts w:cstheme="minorHAnsi"/>
        <w:b/>
        <w:sz w:val="16"/>
        <w:szCs w:val="16"/>
      </w:rPr>
      <w:t xml:space="preserve"> MacCarthy</w:t>
    </w:r>
    <w:proofErr w:type="gramEnd"/>
    <w:r w:rsidRPr="00285088">
      <w:rPr>
        <w:rFonts w:cstheme="minorHAnsi"/>
        <w:b/>
        <w:sz w:val="18"/>
        <w:szCs w:val="18"/>
      </w:rPr>
      <w:t xml:space="preserve">  </w:t>
    </w:r>
    <w:r w:rsidRPr="00285088">
      <w:rPr>
        <w:rFonts w:cstheme="minorHAnsi"/>
        <w:i/>
        <w:sz w:val="12"/>
        <w:szCs w:val="12"/>
      </w:rPr>
      <w:t xml:space="preserve">MB ChB DRCOG </w:t>
    </w:r>
    <w:proofErr w:type="spellStart"/>
    <w:r w:rsidRPr="00285088">
      <w:rPr>
        <w:rFonts w:cstheme="minorHAnsi"/>
        <w:i/>
        <w:sz w:val="12"/>
        <w:szCs w:val="12"/>
      </w:rPr>
      <w:t>DOccMed</w:t>
    </w:r>
    <w:proofErr w:type="spellEnd"/>
    <w:r w:rsidRPr="00285088">
      <w:rPr>
        <w:rFonts w:cstheme="minorHAnsi"/>
        <w:i/>
        <w:sz w:val="12"/>
        <w:szCs w:val="12"/>
      </w:rPr>
      <w:t xml:space="preserve"> MRCGP</w:t>
    </w:r>
    <w:r>
      <w:rPr>
        <w:rFonts w:cstheme="minorHAnsi"/>
        <w:i/>
        <w:sz w:val="12"/>
        <w:szCs w:val="12"/>
      </w:rPr>
      <w:t xml:space="preserve">               </w:t>
    </w:r>
    <w:r w:rsidRPr="00285088">
      <w:rPr>
        <w:rFonts w:cstheme="minorHAnsi"/>
        <w:b/>
        <w:sz w:val="16"/>
        <w:szCs w:val="16"/>
      </w:rPr>
      <w:t>R</w:t>
    </w:r>
    <w:r>
      <w:rPr>
        <w:rFonts w:cstheme="minorHAnsi"/>
        <w:b/>
        <w:sz w:val="16"/>
        <w:szCs w:val="16"/>
      </w:rPr>
      <w:t xml:space="preserve"> </w:t>
    </w:r>
    <w:r w:rsidRPr="00285088">
      <w:rPr>
        <w:rFonts w:cstheme="minorHAnsi"/>
        <w:b/>
        <w:sz w:val="16"/>
        <w:szCs w:val="16"/>
      </w:rPr>
      <w:t>A Cameron-Wood</w:t>
    </w:r>
    <w:r w:rsidRPr="00285088">
      <w:rPr>
        <w:rFonts w:cstheme="minorHAnsi"/>
        <w:b/>
      </w:rPr>
      <w:t xml:space="preserve">  </w:t>
    </w:r>
    <w:r w:rsidRPr="00285088">
      <w:rPr>
        <w:rFonts w:cstheme="minorHAnsi"/>
        <w:i/>
        <w:sz w:val="12"/>
        <w:szCs w:val="12"/>
      </w:rPr>
      <w:t>MB BS DRCOG MRCGP</w:t>
    </w:r>
    <w:r>
      <w:rPr>
        <w:rFonts w:cstheme="minorHAnsi"/>
        <w:b/>
      </w:rPr>
      <w:t xml:space="preserve">         </w:t>
    </w:r>
    <w:r w:rsidRPr="00285088">
      <w:rPr>
        <w:rFonts w:cstheme="minorHAnsi"/>
        <w:b/>
        <w:sz w:val="16"/>
        <w:szCs w:val="16"/>
      </w:rPr>
      <w:t>A</w:t>
    </w:r>
    <w:r>
      <w:rPr>
        <w:rFonts w:cstheme="minorHAnsi"/>
        <w:b/>
        <w:sz w:val="16"/>
        <w:szCs w:val="16"/>
      </w:rPr>
      <w:t xml:space="preserve"> </w:t>
    </w:r>
    <w:r w:rsidRPr="00285088">
      <w:rPr>
        <w:rFonts w:cstheme="minorHAnsi"/>
        <w:b/>
        <w:sz w:val="16"/>
        <w:szCs w:val="16"/>
      </w:rPr>
      <w:t>R Abtahi</w:t>
    </w:r>
    <w:r w:rsidRPr="00285088">
      <w:rPr>
        <w:rFonts w:cstheme="minorHAnsi"/>
        <w:b/>
      </w:rPr>
      <w:t xml:space="preserve">  </w:t>
    </w:r>
    <w:r w:rsidRPr="00285088">
      <w:rPr>
        <w:rFonts w:cstheme="minorHAnsi"/>
        <w:i/>
        <w:sz w:val="12"/>
        <w:szCs w:val="12"/>
      </w:rPr>
      <w:t>M</w:t>
    </w:r>
    <w:r>
      <w:rPr>
        <w:rFonts w:cstheme="minorHAnsi"/>
        <w:i/>
        <w:sz w:val="12"/>
        <w:szCs w:val="12"/>
      </w:rPr>
      <w:t xml:space="preserve">D Diploma in FP PGD in Dermatology               </w:t>
    </w:r>
  </w:p>
  <w:p w:rsidR="00BF4075" w:rsidRDefault="00BF4075" w:rsidP="00EB558B">
    <w:pPr>
      <w:pStyle w:val="Footer"/>
      <w:jc w:val="center"/>
    </w:pPr>
    <w:r w:rsidRPr="00285088">
      <w:rPr>
        <w:rFonts w:cstheme="minorHAnsi"/>
        <w:b/>
        <w:sz w:val="16"/>
        <w:szCs w:val="16"/>
      </w:rPr>
      <w:t>W</w:t>
    </w:r>
    <w:r>
      <w:rPr>
        <w:rFonts w:cstheme="minorHAnsi"/>
        <w:b/>
        <w:sz w:val="16"/>
        <w:szCs w:val="16"/>
      </w:rPr>
      <w:t xml:space="preserve"> </w:t>
    </w:r>
    <w:proofErr w:type="gramStart"/>
    <w:r w:rsidRPr="00285088">
      <w:rPr>
        <w:rFonts w:cstheme="minorHAnsi"/>
        <w:b/>
        <w:sz w:val="16"/>
        <w:szCs w:val="16"/>
      </w:rPr>
      <w:t>A</w:t>
    </w:r>
    <w:r>
      <w:rPr>
        <w:rFonts w:cstheme="minorHAnsi"/>
        <w:b/>
        <w:sz w:val="16"/>
        <w:szCs w:val="16"/>
      </w:rPr>
      <w:t xml:space="preserve"> </w:t>
    </w:r>
    <w:r w:rsidRPr="00285088">
      <w:rPr>
        <w:rFonts w:cstheme="minorHAnsi"/>
        <w:b/>
        <w:sz w:val="16"/>
        <w:szCs w:val="16"/>
      </w:rPr>
      <w:t xml:space="preserve"> de</w:t>
    </w:r>
    <w:proofErr w:type="gramEnd"/>
    <w:r w:rsidRPr="00285088">
      <w:rPr>
        <w:rFonts w:cstheme="minorHAnsi"/>
        <w:b/>
        <w:sz w:val="16"/>
        <w:szCs w:val="16"/>
      </w:rPr>
      <w:t xml:space="preserve"> </w:t>
    </w:r>
    <w:proofErr w:type="spellStart"/>
    <w:r w:rsidRPr="00285088">
      <w:rPr>
        <w:rFonts w:cstheme="minorHAnsi"/>
        <w:b/>
        <w:sz w:val="16"/>
        <w:szCs w:val="16"/>
      </w:rPr>
      <w:t>Haan</w:t>
    </w:r>
    <w:proofErr w:type="spellEnd"/>
    <w:r w:rsidRPr="00285088">
      <w:rPr>
        <w:rFonts w:cstheme="minorHAnsi"/>
        <w:b/>
      </w:rPr>
      <w:t xml:space="preserve">  </w:t>
    </w:r>
    <w:r w:rsidRPr="00285088">
      <w:rPr>
        <w:rFonts w:cstheme="minorHAnsi"/>
        <w:i/>
        <w:sz w:val="12"/>
        <w:szCs w:val="12"/>
      </w:rPr>
      <w:t>MB BS DRCOG</w:t>
    </w:r>
    <w:r>
      <w:rPr>
        <w:rFonts w:cstheme="minorHAnsi"/>
        <w:i/>
        <w:sz w:val="12"/>
        <w:szCs w:val="12"/>
      </w:rPr>
      <w:t xml:space="preserve">                </w:t>
    </w:r>
    <w:r>
      <w:rPr>
        <w:rFonts w:cstheme="minorHAnsi"/>
        <w:b/>
        <w:sz w:val="16"/>
        <w:szCs w:val="16"/>
      </w:rPr>
      <w:t>Z L Archer</w:t>
    </w:r>
    <w:r w:rsidRPr="00285088">
      <w:rPr>
        <w:rFonts w:cstheme="minorHAnsi"/>
        <w:b/>
      </w:rPr>
      <w:t xml:space="preserve">  </w:t>
    </w:r>
    <w:proofErr w:type="spellStart"/>
    <w:r>
      <w:rPr>
        <w:rFonts w:cstheme="minorHAnsi"/>
        <w:i/>
        <w:sz w:val="12"/>
        <w:szCs w:val="12"/>
      </w:rPr>
      <w:t>Bsc</w:t>
    </w:r>
    <w:proofErr w:type="spellEnd"/>
    <w:r>
      <w:rPr>
        <w:rFonts w:cstheme="minorHAnsi"/>
        <w:i/>
        <w:sz w:val="12"/>
        <w:szCs w:val="12"/>
      </w:rPr>
      <w:t xml:space="preserve"> </w:t>
    </w:r>
    <w:proofErr w:type="spellStart"/>
    <w:r>
      <w:rPr>
        <w:rFonts w:cstheme="minorHAnsi"/>
        <w:i/>
        <w:sz w:val="12"/>
        <w:szCs w:val="12"/>
      </w:rPr>
      <w:t>MBChB</w:t>
    </w:r>
    <w:proofErr w:type="spellEnd"/>
    <w:r>
      <w:rPr>
        <w:rFonts w:cstheme="minorHAnsi"/>
        <w:i/>
        <w:sz w:val="12"/>
        <w:szCs w:val="12"/>
      </w:rPr>
      <w:t xml:space="preserve"> MRCGP                </w:t>
    </w:r>
    <w:r>
      <w:rPr>
        <w:rFonts w:cstheme="minorHAnsi"/>
        <w:b/>
        <w:sz w:val="16"/>
        <w:szCs w:val="16"/>
      </w:rPr>
      <w:t xml:space="preserve">R Sivanandhem   </w:t>
    </w:r>
    <w:r>
      <w:rPr>
        <w:rFonts w:cstheme="minorHAnsi"/>
        <w:i/>
        <w:sz w:val="12"/>
        <w:szCs w:val="12"/>
      </w:rPr>
      <w:t>MB BS DCH MRCGP DRCOG</w:t>
    </w:r>
  </w:p>
  <w:p w:rsidR="00BF4075" w:rsidRDefault="00BF40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E1A" w:rsidRDefault="00722E1A" w:rsidP="005F61B0">
      <w:pPr>
        <w:spacing w:after="0" w:line="240" w:lineRule="auto"/>
      </w:pPr>
      <w:r>
        <w:separator/>
      </w:r>
    </w:p>
  </w:footnote>
  <w:footnote w:type="continuationSeparator" w:id="0">
    <w:p w:rsidR="00722E1A" w:rsidRDefault="00722E1A" w:rsidP="005F61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37"/>
      <w:gridCol w:w="2789"/>
    </w:tblGrid>
    <w:tr w:rsidR="00BF4075" w:rsidTr="00AA2606">
      <w:tc>
        <w:tcPr>
          <w:tcW w:w="6237" w:type="dxa"/>
        </w:tcPr>
        <w:p w:rsidR="00BF4075" w:rsidRPr="005F61B0" w:rsidRDefault="00BF4075">
          <w:pPr>
            <w:pStyle w:val="Header"/>
            <w:rPr>
              <w:b/>
              <w:sz w:val="56"/>
              <w:szCs w:val="56"/>
            </w:rPr>
          </w:pPr>
          <w:r w:rsidRPr="005F61B0">
            <w:rPr>
              <w:b/>
              <w:sz w:val="56"/>
              <w:szCs w:val="56"/>
            </w:rPr>
            <w:t>Carisbrooke Surgery</w:t>
          </w:r>
        </w:p>
      </w:tc>
      <w:tc>
        <w:tcPr>
          <w:tcW w:w="2789" w:type="dxa"/>
        </w:tcPr>
        <w:p w:rsidR="00BF4075" w:rsidRPr="005F61B0" w:rsidRDefault="00BF4075" w:rsidP="005F61B0">
          <w:pPr>
            <w:pStyle w:val="Header"/>
            <w:jc w:val="right"/>
            <w:rPr>
              <w:b/>
            </w:rPr>
          </w:pPr>
          <w:r w:rsidRPr="005F61B0">
            <w:rPr>
              <w:b/>
            </w:rPr>
            <w:t>St Leonards Medical Centre</w:t>
          </w:r>
        </w:p>
        <w:p w:rsidR="00BF4075" w:rsidRPr="005F61B0" w:rsidRDefault="00BF4075" w:rsidP="005F61B0">
          <w:pPr>
            <w:pStyle w:val="Header"/>
            <w:jc w:val="right"/>
            <w:rPr>
              <w:b/>
            </w:rPr>
          </w:pPr>
          <w:r w:rsidRPr="005F61B0">
            <w:rPr>
              <w:b/>
            </w:rPr>
            <w:t>126 Bexhill Road</w:t>
          </w:r>
        </w:p>
        <w:p w:rsidR="00BF4075" w:rsidRPr="005F61B0" w:rsidRDefault="00BF4075" w:rsidP="005F61B0">
          <w:pPr>
            <w:pStyle w:val="Header"/>
            <w:jc w:val="right"/>
            <w:rPr>
              <w:b/>
            </w:rPr>
          </w:pPr>
          <w:r w:rsidRPr="005F61B0">
            <w:rPr>
              <w:b/>
            </w:rPr>
            <w:t>St Leonards-on-Sea</w:t>
          </w:r>
        </w:p>
        <w:p w:rsidR="00BF4075" w:rsidRPr="005F61B0" w:rsidRDefault="00BF4075" w:rsidP="005F61B0">
          <w:pPr>
            <w:pStyle w:val="Header"/>
            <w:jc w:val="right"/>
            <w:rPr>
              <w:b/>
            </w:rPr>
          </w:pPr>
          <w:r w:rsidRPr="005F61B0">
            <w:rPr>
              <w:b/>
            </w:rPr>
            <w:t>TN38 8BL</w:t>
          </w:r>
        </w:p>
        <w:p w:rsidR="00BF4075" w:rsidRDefault="00BF4075" w:rsidP="005F61B0">
          <w:pPr>
            <w:pStyle w:val="Header"/>
            <w:jc w:val="right"/>
          </w:pPr>
          <w:r w:rsidRPr="005F61B0">
            <w:rPr>
              <w:b/>
            </w:rPr>
            <w:t>Tel: 01424 423190</w:t>
          </w:r>
        </w:p>
      </w:tc>
    </w:tr>
  </w:tbl>
  <w:p w:rsidR="00BF4075" w:rsidRDefault="00BF40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1B0"/>
    <w:rsid w:val="000819A8"/>
    <w:rsid w:val="001478F2"/>
    <w:rsid w:val="002263CE"/>
    <w:rsid w:val="00297AF7"/>
    <w:rsid w:val="003540FE"/>
    <w:rsid w:val="004B7224"/>
    <w:rsid w:val="00500EB8"/>
    <w:rsid w:val="005F61B0"/>
    <w:rsid w:val="00691372"/>
    <w:rsid w:val="006C33EA"/>
    <w:rsid w:val="00722E1A"/>
    <w:rsid w:val="007D54C3"/>
    <w:rsid w:val="008672FA"/>
    <w:rsid w:val="00A566B4"/>
    <w:rsid w:val="00AA2606"/>
    <w:rsid w:val="00BF4075"/>
    <w:rsid w:val="00C52D0D"/>
    <w:rsid w:val="00E17E27"/>
    <w:rsid w:val="00EB558B"/>
    <w:rsid w:val="00F22E8D"/>
    <w:rsid w:val="00F66D2B"/>
    <w:rsid w:val="00F73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A0D0E4E"/>
  <w15:docId w15:val="{45EFA7E4-0BD5-440B-AAD7-C02E4E685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61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61B0"/>
  </w:style>
  <w:style w:type="paragraph" w:styleId="Footer">
    <w:name w:val="footer"/>
    <w:basedOn w:val="Normal"/>
    <w:link w:val="FooterChar"/>
    <w:uiPriority w:val="99"/>
    <w:unhideWhenUsed/>
    <w:rsid w:val="005F61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61B0"/>
  </w:style>
  <w:style w:type="table" w:styleId="TableGrid">
    <w:name w:val="Table Grid"/>
    <w:basedOn w:val="TableNormal"/>
    <w:uiPriority w:val="39"/>
    <w:rsid w:val="005F6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54C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4C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 CSU</Company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Locke</dc:creator>
  <cp:keywords/>
  <dc:description/>
  <cp:lastModifiedBy>Perin Fitzgerald</cp:lastModifiedBy>
  <cp:revision>3</cp:revision>
  <cp:lastPrinted>2021-03-23T10:15:00Z</cp:lastPrinted>
  <dcterms:created xsi:type="dcterms:W3CDTF">2021-03-23T11:38:00Z</dcterms:created>
  <dcterms:modified xsi:type="dcterms:W3CDTF">2021-03-23T11:40:00Z</dcterms:modified>
</cp:coreProperties>
</file>